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2B0FDE" w:rsidP="00954D75">
      <w:pPr>
        <w:ind w:left="5103"/>
        <w:jc w:val="center"/>
        <w:rPr>
          <w:sz w:val="24"/>
        </w:rPr>
      </w:pPr>
      <w:r>
        <w:rPr>
          <w:sz w:val="24"/>
        </w:rPr>
        <w:t>"_____"_________</w:t>
      </w:r>
      <w:r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9413B0" w:rsidRDefault="00954D75" w:rsidP="00954D75">
      <w:pPr>
        <w:jc w:val="center"/>
        <w:outlineLvl w:val="0"/>
        <w:rPr>
          <w:b/>
          <w:sz w:val="24"/>
          <w:szCs w:val="24"/>
        </w:rPr>
      </w:pPr>
      <w:r w:rsidRPr="009413B0">
        <w:rPr>
          <w:b/>
          <w:sz w:val="24"/>
          <w:szCs w:val="24"/>
        </w:rPr>
        <w:t>ПЛА</w:t>
      </w:r>
      <w:proofErr w:type="gramStart"/>
      <w:r w:rsidRPr="009413B0">
        <w:rPr>
          <w:b/>
          <w:sz w:val="24"/>
          <w:szCs w:val="24"/>
        </w:rPr>
        <w:t>Н</w:t>
      </w:r>
      <w:r w:rsidR="00E26B43" w:rsidRPr="009413B0">
        <w:rPr>
          <w:b/>
          <w:sz w:val="24"/>
          <w:szCs w:val="24"/>
        </w:rPr>
        <w:t>-</w:t>
      </w:r>
      <w:proofErr w:type="gramEnd"/>
      <w:r w:rsidR="00E26B43" w:rsidRPr="009413B0">
        <w:rPr>
          <w:b/>
          <w:sz w:val="24"/>
          <w:szCs w:val="24"/>
        </w:rPr>
        <w:t xml:space="preserve"> КОНСПЕКТ</w:t>
      </w:r>
    </w:p>
    <w:p w:rsidR="00B03EE3" w:rsidRPr="009413B0" w:rsidRDefault="00E26B43" w:rsidP="00954D75">
      <w:pPr>
        <w:jc w:val="center"/>
        <w:outlineLvl w:val="0"/>
        <w:rPr>
          <w:b/>
          <w:sz w:val="24"/>
          <w:szCs w:val="24"/>
        </w:rPr>
      </w:pPr>
      <w:r w:rsidRPr="009413B0">
        <w:rPr>
          <w:b/>
          <w:sz w:val="24"/>
          <w:szCs w:val="24"/>
        </w:rPr>
        <w:t xml:space="preserve">для проведения  занятия по </w:t>
      </w:r>
      <w:r w:rsidR="00B03EE3" w:rsidRPr="009413B0">
        <w:rPr>
          <w:b/>
          <w:sz w:val="24"/>
          <w:szCs w:val="24"/>
        </w:rPr>
        <w:t>строевой подготовке</w:t>
      </w:r>
      <w:r w:rsidRPr="009413B0">
        <w:rPr>
          <w:b/>
          <w:sz w:val="24"/>
          <w:szCs w:val="24"/>
        </w:rPr>
        <w:t xml:space="preserve"> </w:t>
      </w:r>
    </w:p>
    <w:p w:rsidR="00954D75" w:rsidRPr="009413B0" w:rsidRDefault="00E26B43" w:rsidP="00B03EE3">
      <w:pPr>
        <w:jc w:val="center"/>
        <w:outlineLvl w:val="0"/>
        <w:rPr>
          <w:b/>
          <w:sz w:val="24"/>
          <w:szCs w:val="24"/>
        </w:rPr>
      </w:pPr>
      <w:r w:rsidRPr="009413B0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9413B0" w:rsidRDefault="00A10A79" w:rsidP="00954D75">
      <w:pPr>
        <w:jc w:val="center"/>
        <w:outlineLvl w:val="0"/>
        <w:rPr>
          <w:b/>
          <w:sz w:val="24"/>
          <w:szCs w:val="24"/>
        </w:rPr>
      </w:pPr>
      <w:r w:rsidRPr="009413B0">
        <w:rPr>
          <w:b/>
          <w:sz w:val="24"/>
          <w:szCs w:val="24"/>
        </w:rPr>
        <w:t xml:space="preserve">на </w:t>
      </w:r>
      <w:r w:rsidR="00954D75" w:rsidRPr="009413B0">
        <w:rPr>
          <w:b/>
          <w:sz w:val="24"/>
          <w:szCs w:val="24"/>
        </w:rPr>
        <w:t>«</w:t>
      </w:r>
      <w:r w:rsidR="00E26B43" w:rsidRPr="009413B0">
        <w:rPr>
          <w:b/>
          <w:sz w:val="24"/>
          <w:szCs w:val="24"/>
        </w:rPr>
        <w:t>____</w:t>
      </w:r>
      <w:r w:rsidR="00954D75" w:rsidRPr="009413B0">
        <w:rPr>
          <w:b/>
          <w:sz w:val="24"/>
          <w:szCs w:val="24"/>
        </w:rPr>
        <w:t>»</w:t>
      </w:r>
      <w:r w:rsidR="00E26B43" w:rsidRPr="009413B0">
        <w:rPr>
          <w:b/>
          <w:sz w:val="24"/>
          <w:szCs w:val="24"/>
        </w:rPr>
        <w:t>___________</w:t>
      </w:r>
      <w:r w:rsidR="00954D75" w:rsidRPr="009413B0">
        <w:rPr>
          <w:b/>
          <w:sz w:val="24"/>
          <w:szCs w:val="24"/>
        </w:rPr>
        <w:t xml:space="preserve"> 201</w:t>
      </w:r>
      <w:r w:rsidR="004132D5" w:rsidRPr="009413B0">
        <w:rPr>
          <w:b/>
          <w:sz w:val="24"/>
          <w:szCs w:val="24"/>
        </w:rPr>
        <w:t>__</w:t>
      </w:r>
      <w:r w:rsidR="00954D75" w:rsidRPr="009413B0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036548">
        <w:rPr>
          <w:b/>
          <w:sz w:val="24"/>
          <w:u w:val="single"/>
        </w:rPr>
        <w:t xml:space="preserve"> №3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A46781" w:rsidRPr="00A46781">
        <w:rPr>
          <w:sz w:val="24"/>
          <w:szCs w:val="24"/>
        </w:rPr>
        <w:t>Строевые приемы и движения с оружием.</w:t>
      </w:r>
    </w:p>
    <w:p w:rsidR="00B03EE3" w:rsidRPr="00B03EE3" w:rsidRDefault="00B03EE3" w:rsidP="002C5D2F">
      <w:pPr>
        <w:spacing w:line="288" w:lineRule="auto"/>
        <w:jc w:val="both"/>
        <w:rPr>
          <w:sz w:val="24"/>
          <w:u w:val="single"/>
        </w:rPr>
      </w:pPr>
    </w:p>
    <w:p w:rsidR="00A46781" w:rsidRDefault="00F414E5" w:rsidP="00A46781">
      <w:pPr>
        <w:jc w:val="both"/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="00F469E0">
        <w:rPr>
          <w:b/>
          <w:sz w:val="24"/>
          <w:u w:val="single"/>
        </w:rPr>
        <w:t xml:space="preserve"> №2</w:t>
      </w:r>
      <w:r w:rsidRPr="00F414E5">
        <w:rPr>
          <w:b/>
          <w:sz w:val="24"/>
          <w:u w:val="single"/>
        </w:rPr>
        <w:t>:</w:t>
      </w:r>
      <w:r w:rsidR="00AE735A">
        <w:rPr>
          <w:sz w:val="24"/>
        </w:rPr>
        <w:t xml:space="preserve"> </w:t>
      </w:r>
      <w:bookmarkStart w:id="0" w:name="_GoBack"/>
      <w:r w:rsidR="00A46781" w:rsidRPr="00A46781">
        <w:rPr>
          <w:sz w:val="24"/>
          <w:szCs w:val="24"/>
        </w:rPr>
        <w:t>Тренировка в выполнении приемов и действий с оружием.</w:t>
      </w:r>
      <w:bookmarkEnd w:id="0"/>
    </w:p>
    <w:p w:rsidR="00E26B43" w:rsidRPr="00EB2767" w:rsidRDefault="00E26B43" w:rsidP="00A46781">
      <w:pPr>
        <w:jc w:val="both"/>
        <w:rPr>
          <w:sz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proofErr w:type="gramStart"/>
            <w:r w:rsidRPr="002038C6">
              <w:rPr>
                <w:b/>
                <w:sz w:val="24"/>
              </w:rPr>
              <w:t>п</w:t>
            </w:r>
            <w:proofErr w:type="gramEnd"/>
            <w:r w:rsidRPr="002038C6">
              <w:rPr>
                <w:b/>
                <w:sz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2B0FDE" w:rsidRPr="000D16AF" w:rsidRDefault="000D16A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2B0FDE" w:rsidRDefault="002B0FDE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F3787" w:rsidRPr="002038C6" w:rsidRDefault="00FF3787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2B0FDE" w:rsidRPr="002038C6" w:rsidRDefault="00E26B43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B0FDE" w:rsidRPr="002038C6">
              <w:rPr>
                <w:sz w:val="24"/>
              </w:rPr>
              <w:t xml:space="preserve"> мин</w:t>
            </w:r>
          </w:p>
          <w:p w:rsidR="002B0FDE" w:rsidRPr="002038C6" w:rsidRDefault="002B0FDE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Pr="002038C6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A46781" w:rsidRPr="00A46781" w:rsidRDefault="00A46781" w:rsidP="00A97245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Строевая стойка с оружием</w:t>
            </w:r>
          </w:p>
          <w:p w:rsidR="00A46781" w:rsidRPr="00A46781" w:rsidRDefault="00A46781" w:rsidP="00A46781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Строевая стойка с оружием та же, что и без оружия, при этом оружие держать в положении "на ремень" дульной частью вверх, кистью правой руки касаясь верхнего края поясного ремня, а автомат со складывающимся прикладом - дульной частью вниз.</w:t>
            </w:r>
          </w:p>
          <w:p w:rsidR="00A46781" w:rsidRPr="00A46781" w:rsidRDefault="00A46781" w:rsidP="00A46781">
            <w:pPr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 xml:space="preserve">Ручной (ротный) пулемет держать у </w:t>
            </w:r>
            <w:proofErr w:type="gramStart"/>
            <w:r w:rsidRPr="00A46781">
              <w:rPr>
                <w:sz w:val="24"/>
                <w:szCs w:val="24"/>
              </w:rPr>
              <w:t>ноги</w:t>
            </w:r>
            <w:proofErr w:type="gramEnd"/>
            <w:r w:rsidRPr="00A46781">
              <w:rPr>
                <w:sz w:val="24"/>
                <w:szCs w:val="24"/>
              </w:rPr>
              <w:t xml:space="preserve"> свободно опущенной правой рукой так, чтобы приклад стоял затыльником на земле, касаясь ступни правой ноги.</w:t>
            </w:r>
          </w:p>
          <w:p w:rsidR="00A46781" w:rsidRPr="00A46781" w:rsidRDefault="00A46781" w:rsidP="00A46781">
            <w:pPr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Карабин держать у ноги так же, как и ручной пулемет, при этом свободно опущенной правой рукой обхватить ствол за газовую трубку.</w:t>
            </w:r>
          </w:p>
          <w:p w:rsidR="00A46781" w:rsidRPr="00A46781" w:rsidRDefault="00A46781" w:rsidP="00A97245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Выполнение приемов с оружием на месте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 xml:space="preserve">Из положения "на ремень" карабин (ручной пулемет) в положение "к ноге" берется по команде "К </w:t>
            </w:r>
            <w:proofErr w:type="gramStart"/>
            <w:r w:rsidRPr="00A46781">
              <w:rPr>
                <w:sz w:val="24"/>
                <w:szCs w:val="24"/>
              </w:rPr>
              <w:lastRenderedPageBreak/>
              <w:t>но-ГЕ</w:t>
            </w:r>
            <w:proofErr w:type="gramEnd"/>
            <w:r w:rsidRPr="00A46781">
              <w:rPr>
                <w:sz w:val="24"/>
                <w:szCs w:val="24"/>
              </w:rPr>
              <w:t>" в два приема: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первый прием - подавая правую руку по ремню несколько вверх, снять карабин (ручной пулемет) с плеча и, подхватив его левой рукой за цевье, правой взять карабин (ручной пулемет) за верхнюю часть ствольной накладки магазином (ручной пулемет - пистолетной рукояткой) влево, дульным срезом на уровне глаз;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второй прием - левую руку быстро опустить, а правой плавно поставить карабин (ручной пулемет) на землю у ноги.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Ротный пулемет в положения "на ремень" и "к ноге" берется как удобнее.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 xml:space="preserve">Карабин из положения от ноги в положение "на плечо" берется только с примкнутым штыком по команде "На </w:t>
            </w:r>
            <w:proofErr w:type="spellStart"/>
            <w:r w:rsidRPr="00A46781">
              <w:rPr>
                <w:sz w:val="24"/>
                <w:szCs w:val="24"/>
              </w:rPr>
              <w:t>пле</w:t>
            </w:r>
            <w:proofErr w:type="spellEnd"/>
            <w:r w:rsidRPr="00A46781">
              <w:rPr>
                <w:sz w:val="24"/>
                <w:szCs w:val="24"/>
              </w:rPr>
              <w:t>-ЧО" в два приема: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proofErr w:type="gramStart"/>
            <w:r w:rsidRPr="00A46781">
              <w:rPr>
                <w:sz w:val="24"/>
                <w:szCs w:val="24"/>
              </w:rPr>
              <w:t>первый прием - правой рукой, поднимая и поворачивая карабин затвором вперед, перенести его отвесно около тела к левому боку и одновременно перехватить кистью правой руки за верхнюю часть цевья и ствольной накладки, в то же время подать кисть левой руки несколько вперед и поставить карабин прикладом на ладонь левой руки так, чтобы затыльник приклада лежал на ладони, большой палец находился спереди</w:t>
            </w:r>
            <w:proofErr w:type="gramEnd"/>
            <w:r w:rsidRPr="00A46781">
              <w:rPr>
                <w:sz w:val="24"/>
                <w:szCs w:val="24"/>
              </w:rPr>
              <w:t>, а остальные пальцы были прижаты к левой стороне приклада; карабин держать отвесно в вытянутой руке против левого плеча, прикладом касаясь левой ноги; локоть правой руки - на высоте плеча;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второй прием - правую руку быстро опустить, одновременно левой рукой поднять карабин так, чтобы он спусковой скобой лег в выем плеча, и держать его, не сваливая в сторону; кисть левой руки держать несколько ниже локтя, приклад прижать к поясу, а предплечье - к боку.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 xml:space="preserve">Карабин в положение "к ноге" из положения "на плечо" берется по команде "К </w:t>
            </w:r>
            <w:proofErr w:type="gramStart"/>
            <w:r w:rsidRPr="00A46781">
              <w:rPr>
                <w:sz w:val="24"/>
                <w:szCs w:val="24"/>
              </w:rPr>
              <w:t>но-ГЕ</w:t>
            </w:r>
            <w:proofErr w:type="gramEnd"/>
            <w:r w:rsidRPr="00A46781">
              <w:rPr>
                <w:sz w:val="24"/>
                <w:szCs w:val="24"/>
              </w:rPr>
              <w:t>" в три приема: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 xml:space="preserve">первый прием - быстро опустить левую руку, одновременно правой рукой обхватить карабин за верхнюю часть цевья и ствольной накладки и поставить его в положение, показанное </w:t>
            </w:r>
            <w:proofErr w:type="gramStart"/>
            <w:r w:rsidRPr="00A46781">
              <w:rPr>
                <w:sz w:val="24"/>
                <w:szCs w:val="24"/>
              </w:rPr>
              <w:t>на</w:t>
            </w:r>
            <w:proofErr w:type="gramEnd"/>
            <w:r w:rsidRPr="00A46781">
              <w:rPr>
                <w:sz w:val="24"/>
                <w:szCs w:val="24"/>
              </w:rPr>
              <w:t>;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второй прием - перенести правой рукой карабин вниз к правой ноге, поворачивая его затвором к себе; поддерживая карабин левой рукой у штыковой трубки, держать его вдоль бедра правой ноги так, чтобы приклад касался ступни;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третий прием - быстро опустить левую руку, а правой рукой плавно поставить карабин на землю.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При необходимости отпустить (подтянуть) ремень подается команда "Ремень - ОТПУСТИТЬ (ПОДТЯНУТЬ)".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proofErr w:type="gramStart"/>
            <w:r w:rsidRPr="00A46781">
              <w:rPr>
                <w:sz w:val="24"/>
                <w:szCs w:val="24"/>
              </w:rPr>
              <w:t xml:space="preserve">По команде "Ремень" автоматы и ручные </w:t>
            </w:r>
            <w:r w:rsidRPr="00A46781">
              <w:rPr>
                <w:sz w:val="24"/>
                <w:szCs w:val="24"/>
              </w:rPr>
              <w:lastRenderedPageBreak/>
              <w:t>гранатометы взять в правую руку, карабины и пулеметы - к ноге; у автомата со складывающимся прикладом откинуть приклад, для чего подать правую руку по ремню несколько вверх, снять автомат с плеча и, подхватив его левой рукой за цевье и ствольную накладку, держать перед собой горизонтально магазином вниз на уровне подбородка.</w:t>
            </w:r>
            <w:proofErr w:type="gramEnd"/>
            <w:r w:rsidRPr="00A46781">
              <w:rPr>
                <w:sz w:val="24"/>
                <w:szCs w:val="24"/>
              </w:rPr>
              <w:t xml:space="preserve"> Удерживая автомат левой рукой, правой отвести защелку и откинуть приклад. Взять автомат в правую руку за цевье и ствольную накладку. </w:t>
            </w:r>
            <w:proofErr w:type="gramStart"/>
            <w:r w:rsidRPr="00A46781">
              <w:rPr>
                <w:sz w:val="24"/>
                <w:szCs w:val="24"/>
              </w:rPr>
              <w:t>По команде "ОТПУСТИТЬ (ПОДТЯНУТЬ)" сделать пол-оборота направо, одновременно отставить левую ногу на шаг влево и, наклонившись вперед, упереть оружие прикладом в стопу левой ноги, а стволом положить на изгиб правого локтя; ноги в коленях не сгибать; удерживая правой рукой пряжку ремня, левой рукой подтянуть (отпустить) ремень и самостоятельно принять строевую стойку.</w:t>
            </w:r>
            <w:proofErr w:type="gramEnd"/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Перед подачей команд "За спину", "На ремень" и "На грудь" оружие предварительно ставится на предохранитель по команде "Предохранитель - СТАВЬ".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proofErr w:type="gramStart"/>
            <w:r w:rsidRPr="00A46781">
              <w:rPr>
                <w:sz w:val="24"/>
                <w:szCs w:val="24"/>
              </w:rPr>
              <w:t>Если необходимо отомкнуть штык-нож (откинуть штык) или примкнуть его, то подаются команды "Штык-нож - ОТОМКНУТЬ" ("Штык - ОТКИНУТЬ") и "Штык-нож (штык) - ПРИМКНУТЬ".</w:t>
            </w:r>
            <w:proofErr w:type="gramEnd"/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Оружие из положения "на ремень" в положение "за спину" берется по команде "Оружие - ЗА СПИНУ" в два приема: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первый прием - левой рукой взять ремень несколько ниже правого плеча, а правой рукой одновременно взяться за приклад (автомат со складывающимся прикладом и ручной гранатомет - за ствол у нижней антабки);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второй прием - правой рукой приподнять оружие вверх, а левой рукой закинуть ремень за голову на левое плечо; оружие и руки быстро опустить.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Автомат в положение "за спину" берется без штыка-ножа, а карабин - с откинутым штыком.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 xml:space="preserve">Оружие из положения "за спину" берется в положение "на ремень" по команде "Оружие - </w:t>
            </w:r>
            <w:proofErr w:type="gramStart"/>
            <w:r w:rsidRPr="00A46781">
              <w:rPr>
                <w:sz w:val="24"/>
                <w:szCs w:val="24"/>
              </w:rPr>
              <w:t>на</w:t>
            </w:r>
            <w:proofErr w:type="gramEnd"/>
            <w:r w:rsidRPr="00A46781">
              <w:rPr>
                <w:sz w:val="24"/>
                <w:szCs w:val="24"/>
              </w:rPr>
              <w:t xml:space="preserve"> ре-МЕНЬ" в два приема: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первый прием - левой рукой взять ремень несколько ниже левого плеча, а правой рукой одновременно взяться за приклад (за ствол, за раструб);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второй прием - правой рукой оружие приподнять, а левой рукой перекинуть ремень через голову на правое плечо, ремень взять правой рукой, левую руку быстро опустить.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 xml:space="preserve">Для перевода автомата из положения "на грудь" в положение "за спину" и из положения "за спину" в </w:t>
            </w:r>
            <w:r w:rsidRPr="00A46781">
              <w:rPr>
                <w:sz w:val="24"/>
                <w:szCs w:val="24"/>
              </w:rPr>
              <w:lastRenderedPageBreak/>
              <w:t>положение "на грудь", а также карабина из положения "за спину" в положение "к ноге" оружие предварительно берется по команде в положение "на ремень".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Для перевода автомата со складывающимся прикладом в положение "за спину" из положения "на грудь" правой рукой взять автомат за дульную часть ствола и перевести его в положение "за спину".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Для перевода автомата из положения "за спину" в положение "на грудь" правой рукой взять автомат за дульную часть ствола и, подтягивая его дульной частью к левому плечу, перевести в положение "на грудь".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Ручной пулемет в положение "за спину" берется как удобнее.</w:t>
            </w:r>
          </w:p>
          <w:p w:rsidR="00F469E0" w:rsidRPr="00A46781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 xml:space="preserve">По общей команде "К </w:t>
            </w:r>
            <w:proofErr w:type="gramStart"/>
            <w:r w:rsidRPr="00A46781">
              <w:rPr>
                <w:sz w:val="24"/>
                <w:szCs w:val="24"/>
              </w:rPr>
              <w:t>но-ГЕ</w:t>
            </w:r>
            <w:proofErr w:type="gramEnd"/>
            <w:r w:rsidRPr="00A46781">
              <w:rPr>
                <w:sz w:val="24"/>
                <w:szCs w:val="24"/>
              </w:rPr>
              <w:t>" карабины и пулеметы берутся в положение "к ноге", а положения автоматов и ручных гранатометов не изменяются.</w:t>
            </w:r>
          </w:p>
          <w:p w:rsidR="00127DD3" w:rsidRPr="00821394" w:rsidRDefault="00F469E0" w:rsidP="00F469E0">
            <w:pPr>
              <w:ind w:firstLine="548"/>
              <w:rPr>
                <w:sz w:val="24"/>
                <w:szCs w:val="24"/>
              </w:rPr>
            </w:pPr>
            <w:r w:rsidRPr="00A46781">
              <w:rPr>
                <w:sz w:val="24"/>
                <w:szCs w:val="24"/>
              </w:rPr>
              <w:t>Для исправления неправильного положения оружия подается команда "Поправить - ОРУЖИЕ".</w:t>
            </w:r>
          </w:p>
        </w:tc>
      </w:tr>
      <w:tr w:rsidR="00FE7576" w:rsidRPr="002038C6" w:rsidTr="000D16AF">
        <w:tc>
          <w:tcPr>
            <w:tcW w:w="560" w:type="dxa"/>
          </w:tcPr>
          <w:p w:rsidR="00FE7576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E7576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E7576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E7576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Подвожу итоги занятия. </w:t>
            </w:r>
          </w:p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Провожу опрос по изложенному материалу. Отмечаю </w:t>
            </w:r>
            <w:proofErr w:type="gramStart"/>
            <w:r w:rsidRPr="00127DD3">
              <w:rPr>
                <w:sz w:val="24"/>
                <w:szCs w:val="24"/>
              </w:rPr>
              <w:t>отличившихся</w:t>
            </w:r>
            <w:proofErr w:type="gramEnd"/>
            <w:r w:rsidRPr="00127DD3">
              <w:rPr>
                <w:sz w:val="24"/>
                <w:szCs w:val="24"/>
              </w:rPr>
              <w:t xml:space="preserve">, выставляю оценки. Отвечаю на возникшие вопросы. </w:t>
            </w:r>
          </w:p>
          <w:p w:rsidR="00FE7576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Даю задание на самостоятельную подготовку.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36548"/>
    <w:rsid w:val="000850AA"/>
    <w:rsid w:val="000A33C2"/>
    <w:rsid w:val="000D16AF"/>
    <w:rsid w:val="00103E1D"/>
    <w:rsid w:val="00127DD3"/>
    <w:rsid w:val="00175C99"/>
    <w:rsid w:val="002038C6"/>
    <w:rsid w:val="00254D54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20B6"/>
    <w:rsid w:val="00404B7C"/>
    <w:rsid w:val="004132D5"/>
    <w:rsid w:val="004A21D4"/>
    <w:rsid w:val="004F152B"/>
    <w:rsid w:val="00564FF4"/>
    <w:rsid w:val="00607D2F"/>
    <w:rsid w:val="00690DBD"/>
    <w:rsid w:val="00717E04"/>
    <w:rsid w:val="007436AF"/>
    <w:rsid w:val="00761A3E"/>
    <w:rsid w:val="00770AA7"/>
    <w:rsid w:val="007C6FFD"/>
    <w:rsid w:val="007E5A94"/>
    <w:rsid w:val="00811663"/>
    <w:rsid w:val="00821394"/>
    <w:rsid w:val="00825E56"/>
    <w:rsid w:val="00831BDB"/>
    <w:rsid w:val="008A298D"/>
    <w:rsid w:val="00901561"/>
    <w:rsid w:val="009413B0"/>
    <w:rsid w:val="00954D75"/>
    <w:rsid w:val="00990DC0"/>
    <w:rsid w:val="009A7360"/>
    <w:rsid w:val="00A10A79"/>
    <w:rsid w:val="00A11198"/>
    <w:rsid w:val="00A46781"/>
    <w:rsid w:val="00A611DE"/>
    <w:rsid w:val="00A70D4F"/>
    <w:rsid w:val="00A91269"/>
    <w:rsid w:val="00A97245"/>
    <w:rsid w:val="00AE735A"/>
    <w:rsid w:val="00AF3F70"/>
    <w:rsid w:val="00B03EE3"/>
    <w:rsid w:val="00B047C7"/>
    <w:rsid w:val="00B43CBA"/>
    <w:rsid w:val="00B86ED5"/>
    <w:rsid w:val="00BB7A1F"/>
    <w:rsid w:val="00BC0308"/>
    <w:rsid w:val="00BD16A3"/>
    <w:rsid w:val="00C001C7"/>
    <w:rsid w:val="00C96F2C"/>
    <w:rsid w:val="00D00806"/>
    <w:rsid w:val="00D361E0"/>
    <w:rsid w:val="00D42758"/>
    <w:rsid w:val="00D80BC7"/>
    <w:rsid w:val="00D84932"/>
    <w:rsid w:val="00E26B43"/>
    <w:rsid w:val="00E84EB3"/>
    <w:rsid w:val="00EA4E52"/>
    <w:rsid w:val="00EB2767"/>
    <w:rsid w:val="00ED7AD0"/>
    <w:rsid w:val="00EE1D78"/>
    <w:rsid w:val="00F04492"/>
    <w:rsid w:val="00F40246"/>
    <w:rsid w:val="00F414E5"/>
    <w:rsid w:val="00F469E0"/>
    <w:rsid w:val="00F516A7"/>
    <w:rsid w:val="00F573AA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rsid w:val="00402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0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rsid w:val="00402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0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2</cp:revision>
  <cp:lastPrinted>2015-10-07T12:32:00Z</cp:lastPrinted>
  <dcterms:created xsi:type="dcterms:W3CDTF">2016-02-10T10:45:00Z</dcterms:created>
  <dcterms:modified xsi:type="dcterms:W3CDTF">2016-02-10T10:45:00Z</dcterms:modified>
</cp:coreProperties>
</file>